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9981" w14:textId="5E0B4D5B" w:rsidR="006C5C18" w:rsidRDefault="001A7C6C">
      <w:pPr>
        <w:spacing w:after="174" w:line="259" w:lineRule="auto"/>
        <w:ind w:left="48" w:firstLine="0"/>
        <w:jc w:val="center"/>
      </w:pPr>
      <w:r>
        <w:t xml:space="preserve">GLPG Board Meeting, </w:t>
      </w:r>
      <w:r w:rsidR="00575353">
        <w:t>October 7th</w:t>
      </w:r>
      <w:r w:rsidR="00400064">
        <w:t>,</w:t>
      </w:r>
      <w:r>
        <w:t xml:space="preserve"> 2021 </w:t>
      </w:r>
    </w:p>
    <w:p w14:paraId="3544B491" w14:textId="77777777" w:rsidR="006C5C18" w:rsidRDefault="001A7C6C">
      <w:pPr>
        <w:spacing w:after="161" w:line="259" w:lineRule="auto"/>
        <w:ind w:left="103" w:firstLine="0"/>
        <w:jc w:val="center"/>
      </w:pPr>
      <w:r>
        <w:t xml:space="preserve"> </w:t>
      </w:r>
    </w:p>
    <w:p w14:paraId="6DDDA04B" w14:textId="2AC644A0" w:rsidR="00B042F9" w:rsidRDefault="00B042F9" w:rsidP="00B042F9">
      <w:pPr>
        <w:spacing w:after="150"/>
        <w:ind w:left="-5"/>
      </w:pPr>
      <w:r>
        <w:t>Meeting convened at 10:</w:t>
      </w:r>
      <w:r w:rsidR="005414EC">
        <w:t>0</w:t>
      </w:r>
      <w:r>
        <w:t xml:space="preserve">0 am at the Guild </w:t>
      </w:r>
    </w:p>
    <w:p w14:paraId="53562C92" w14:textId="5460BEEA" w:rsidR="00B042F9" w:rsidRDefault="00B042F9" w:rsidP="00B042F9">
      <w:pPr>
        <w:spacing w:after="150"/>
        <w:ind w:left="-5"/>
      </w:pPr>
      <w:r>
        <w:t xml:space="preserve">Present: Anne </w:t>
      </w:r>
      <w:proofErr w:type="spellStart"/>
      <w:r>
        <w:t>Szilagyi</w:t>
      </w:r>
      <w:proofErr w:type="spellEnd"/>
      <w:r>
        <w:t xml:space="preserve">, Sophie Wang, Barb Hyman, Bill Guerin, Judith Fleishman, Charlie </w:t>
      </w:r>
      <w:proofErr w:type="spellStart"/>
      <w:r>
        <w:t>Seebeck</w:t>
      </w:r>
      <w:proofErr w:type="spellEnd"/>
      <w:r>
        <w:t xml:space="preserve">, </w:t>
      </w:r>
      <w:r w:rsidR="00D45B75">
        <w:t xml:space="preserve">Barb </w:t>
      </w:r>
      <w:proofErr w:type="spellStart"/>
      <w:r w:rsidR="00D45B75">
        <w:t>Hranilovich</w:t>
      </w:r>
      <w:proofErr w:type="spellEnd"/>
      <w:r>
        <w:t xml:space="preserve">, Deb Cole, Chris </w:t>
      </w:r>
      <w:proofErr w:type="spellStart"/>
      <w:r>
        <w:t>Iott</w:t>
      </w:r>
      <w:proofErr w:type="spellEnd"/>
      <w:r>
        <w:t>.</w:t>
      </w:r>
      <w:r w:rsidR="00FA1107">
        <w:t xml:space="preserve"> </w:t>
      </w:r>
    </w:p>
    <w:p w14:paraId="06E648AB" w14:textId="3C2BC13A" w:rsidR="00D45B75" w:rsidRDefault="005414EC" w:rsidP="00B042F9">
      <w:pPr>
        <w:spacing w:after="114"/>
        <w:ind w:left="-5"/>
      </w:pPr>
      <w:r>
        <w:t>Absent</w:t>
      </w:r>
      <w:r w:rsidR="002A64EE">
        <w:t>:</w:t>
      </w:r>
      <w:r>
        <w:t xml:space="preserve"> Liz Meyers</w:t>
      </w:r>
    </w:p>
    <w:p w14:paraId="2BF8AD5D" w14:textId="64B3B926" w:rsidR="00B042F9" w:rsidRDefault="00B042F9" w:rsidP="00B042F9">
      <w:pPr>
        <w:spacing w:after="114"/>
        <w:ind w:left="-5"/>
      </w:pPr>
      <w:r>
        <w:t xml:space="preserve">Motion to approve </w:t>
      </w:r>
      <w:r w:rsidR="00D45B75">
        <w:t>September</w:t>
      </w:r>
      <w:r>
        <w:t xml:space="preserve"> minutes was accepted and passed. </w:t>
      </w:r>
    </w:p>
    <w:p w14:paraId="7E1F97D5" w14:textId="77777777" w:rsidR="00B042F9" w:rsidRDefault="00B042F9" w:rsidP="00B042F9">
      <w:pPr>
        <w:spacing w:after="125" w:line="259" w:lineRule="auto"/>
        <w:ind w:left="0" w:firstLine="0"/>
      </w:pPr>
      <w:r>
        <w:t xml:space="preserve"> </w:t>
      </w:r>
    </w:p>
    <w:p w14:paraId="715A1C36" w14:textId="7C15EA17" w:rsidR="00FA1107" w:rsidRDefault="00B042F9" w:rsidP="00FA1107">
      <w:pPr>
        <w:spacing w:after="114"/>
        <w:ind w:left="-5"/>
      </w:pPr>
      <w:r>
        <w:t xml:space="preserve">Motion to approve the </w:t>
      </w:r>
      <w:r w:rsidR="00FA1107">
        <w:t>Sept 2021 Treasurers Report</w:t>
      </w:r>
      <w:r>
        <w:t xml:space="preserve"> prepared by Madhu Anderson accepted </w:t>
      </w:r>
      <w:r w:rsidR="005414EC">
        <w:t>and</w:t>
      </w:r>
      <w:r>
        <w:t xml:space="preserve"> passed. </w:t>
      </w:r>
    </w:p>
    <w:p w14:paraId="18C91D0D" w14:textId="77777777" w:rsidR="00C3446A" w:rsidRDefault="00C3446A" w:rsidP="00FA1107">
      <w:pPr>
        <w:spacing w:after="114"/>
        <w:ind w:left="-5"/>
      </w:pPr>
    </w:p>
    <w:p w14:paraId="408C047B" w14:textId="77777777" w:rsidR="00DE5488" w:rsidRDefault="00806406" w:rsidP="00FA1107">
      <w:pPr>
        <w:spacing w:after="114"/>
        <w:ind w:left="-5"/>
      </w:pPr>
      <w:r>
        <w:t>The Board discussed protocols for Covid exposure at the Guild</w:t>
      </w:r>
      <w:r w:rsidR="00DE5488">
        <w:t xml:space="preserve"> and decided on the following actions:</w:t>
      </w:r>
    </w:p>
    <w:p w14:paraId="0B457D8E" w14:textId="5C1CDE98" w:rsidR="000D5F87" w:rsidRDefault="000D5F87" w:rsidP="000D5F87">
      <w:pPr>
        <w:pStyle w:val="ListParagraph"/>
        <w:spacing w:after="0"/>
        <w:ind w:left="345" w:firstLine="0"/>
        <w:jc w:val="both"/>
      </w:pPr>
      <w:r>
        <w:t>I</w:t>
      </w:r>
      <w:r w:rsidR="00806406">
        <w:t xml:space="preserve">t was decided that a sign-in sheet should be used by the </w:t>
      </w:r>
      <w:proofErr w:type="gramStart"/>
      <w:r w:rsidR="008D0FBA">
        <w:t>student</w:t>
      </w:r>
      <w:r w:rsidR="00EE7F50">
        <w:t>s</w:t>
      </w:r>
      <w:proofErr w:type="gramEnd"/>
      <w:r w:rsidR="00DE5488">
        <w:t xml:space="preserve"> </w:t>
      </w:r>
      <w:r w:rsidR="00806406">
        <w:t>attending labs.</w:t>
      </w:r>
      <w:r w:rsidR="00DE5488">
        <w:t xml:space="preserve"> This would</w:t>
      </w:r>
    </w:p>
    <w:p w14:paraId="7E8D94B9" w14:textId="21C93AA3" w:rsidR="00C3446A" w:rsidRDefault="000D5F87" w:rsidP="000D5F87">
      <w:pPr>
        <w:spacing w:after="0"/>
        <w:ind w:left="-15" w:firstLine="0"/>
        <w:jc w:val="both"/>
      </w:pPr>
      <w:r>
        <w:t xml:space="preserve">      </w:t>
      </w:r>
      <w:r w:rsidR="00C3446A">
        <w:t>aid</w:t>
      </w:r>
      <w:r w:rsidR="00DE5488">
        <w:t xml:space="preserve"> if it became necessary to trace all contacts.</w:t>
      </w:r>
    </w:p>
    <w:p w14:paraId="16D84C10" w14:textId="77777777" w:rsidR="000D5F87" w:rsidRDefault="000D5F87" w:rsidP="000D5F87">
      <w:pPr>
        <w:spacing w:after="0"/>
        <w:ind w:left="-5"/>
        <w:jc w:val="both"/>
      </w:pPr>
    </w:p>
    <w:p w14:paraId="216F1248" w14:textId="7A6C79D3" w:rsidR="00C3446A" w:rsidRDefault="008D0FBA" w:rsidP="000D5F87">
      <w:pPr>
        <w:pStyle w:val="ListParagraph"/>
        <w:spacing w:after="114"/>
        <w:ind w:left="345" w:firstLine="0"/>
      </w:pPr>
      <w:r>
        <w:t>Education Committee Chair, Barb Sears and President Judith Fleishman collaborated on a</w:t>
      </w:r>
      <w:r w:rsidR="00DE5488">
        <w:t xml:space="preserve">     </w:t>
      </w:r>
      <w:r w:rsidR="00C3446A">
        <w:t xml:space="preserve"> </w:t>
      </w:r>
      <w:r>
        <w:t xml:space="preserve">letter addressing the students on possible actions to follow if </w:t>
      </w:r>
      <w:r w:rsidR="00DE5488">
        <w:t>expos</w:t>
      </w:r>
      <w:r w:rsidR="000D5F87">
        <w:t>ed</w:t>
      </w:r>
      <w:r w:rsidR="00DE5488">
        <w:t xml:space="preserve"> to Covid</w:t>
      </w:r>
      <w:r>
        <w:t>.</w:t>
      </w:r>
      <w:r w:rsidR="00DE5488">
        <w:t xml:space="preserve"> The letter        was sent to all students through the class assistants.</w:t>
      </w:r>
    </w:p>
    <w:p w14:paraId="40B11F99" w14:textId="77777777" w:rsidR="00C3446A" w:rsidRDefault="00C3446A" w:rsidP="00C3446A">
      <w:pPr>
        <w:spacing w:after="0"/>
        <w:ind w:left="-5"/>
      </w:pPr>
    </w:p>
    <w:p w14:paraId="323B3C26" w14:textId="4AD1C73E" w:rsidR="006E776E" w:rsidRDefault="006E776E" w:rsidP="000D5F87">
      <w:pPr>
        <w:pStyle w:val="ListParagraph"/>
        <w:spacing w:after="0"/>
        <w:ind w:left="345" w:firstLine="0"/>
      </w:pPr>
      <w:r>
        <w:t xml:space="preserve">Winter classes will require the use of some open windows and a clay room fan. Testing will      </w:t>
      </w:r>
      <w:r w:rsidR="00C3446A">
        <w:t xml:space="preserve"> </w:t>
      </w:r>
      <w:r>
        <w:t xml:space="preserve">be done to ensure proper air flow prior to the start of classes. </w:t>
      </w:r>
    </w:p>
    <w:p w14:paraId="74F2CE8C" w14:textId="77777777" w:rsidR="006E776E" w:rsidRDefault="006E776E" w:rsidP="00DE5488">
      <w:pPr>
        <w:spacing w:after="0"/>
        <w:ind w:left="-5"/>
      </w:pPr>
      <w:r>
        <w:tab/>
      </w:r>
    </w:p>
    <w:p w14:paraId="5403A68A" w14:textId="2FB0F348" w:rsidR="00806406" w:rsidRDefault="00B525E8" w:rsidP="00C3446A">
      <w:pPr>
        <w:spacing w:after="0"/>
        <w:ind w:left="-5"/>
      </w:pPr>
      <w:r>
        <w:t xml:space="preserve">Barb Hranilovich from the Sales Committee </w:t>
      </w:r>
      <w:r w:rsidR="00C3446A">
        <w:t xml:space="preserve">informed the </w:t>
      </w:r>
      <w:r w:rsidR="002A64EE">
        <w:t>B</w:t>
      </w:r>
      <w:r w:rsidR="00C3446A">
        <w:t>oard that</w:t>
      </w:r>
      <w:r>
        <w:t xml:space="preserve"> the</w:t>
      </w:r>
      <w:r w:rsidR="00C3446A">
        <w:t xml:space="preserve"> </w:t>
      </w:r>
      <w:r>
        <w:t>c</w:t>
      </w:r>
      <w:r w:rsidR="006E776E">
        <w:t>ommittee</w:t>
      </w:r>
      <w:r w:rsidR="00C3446A">
        <w:t xml:space="preserve"> will meet on 10/20/21 to determine </w:t>
      </w:r>
      <w:r>
        <w:t>the timing and operation of</w:t>
      </w:r>
      <w:r w:rsidR="00C3446A">
        <w:t xml:space="preserve"> the Fall Sale.</w:t>
      </w:r>
    </w:p>
    <w:p w14:paraId="148097BF" w14:textId="244A42B2" w:rsidR="00C3446A" w:rsidRDefault="00C3446A" w:rsidP="00C3446A">
      <w:pPr>
        <w:spacing w:after="0"/>
        <w:ind w:left="-5"/>
      </w:pPr>
    </w:p>
    <w:p w14:paraId="4FED6501" w14:textId="4D4C1557" w:rsidR="00C3446A" w:rsidRDefault="00C3446A" w:rsidP="00C3446A">
      <w:pPr>
        <w:spacing w:after="0"/>
        <w:ind w:left="-5"/>
      </w:pPr>
      <w:r>
        <w:t>Motion to adjourn was accepted and passed.</w:t>
      </w:r>
    </w:p>
    <w:p w14:paraId="22E95DAD" w14:textId="5CA2EC8F" w:rsidR="00B042F9" w:rsidRDefault="00B042F9" w:rsidP="00FA1107">
      <w:pPr>
        <w:spacing w:after="114"/>
        <w:ind w:left="-5"/>
      </w:pPr>
      <w:r>
        <w:t xml:space="preserve"> </w:t>
      </w:r>
    </w:p>
    <w:p w14:paraId="6DBB6E6B" w14:textId="124080CD" w:rsidR="00B042F9" w:rsidRDefault="00B042F9" w:rsidP="00B042F9">
      <w:pPr>
        <w:ind w:left="-5"/>
      </w:pPr>
      <w:r>
        <w:t>Meeting adjourned at 1</w:t>
      </w:r>
      <w:r w:rsidR="00472939">
        <w:t>1:</w:t>
      </w:r>
      <w:r w:rsidR="00D45B75">
        <w:t>00am.</w:t>
      </w:r>
      <w:r>
        <w:t xml:space="preserve"> The next meeting will be at 10:</w:t>
      </w:r>
      <w:r w:rsidR="005414EC">
        <w:t>0</w:t>
      </w:r>
      <w:r>
        <w:t>0</w:t>
      </w:r>
      <w:r w:rsidR="00D45B75">
        <w:t xml:space="preserve"> </w:t>
      </w:r>
      <w:r>
        <w:t xml:space="preserve">am on </w:t>
      </w:r>
      <w:r w:rsidR="00D45B75">
        <w:t>November 12</w:t>
      </w:r>
      <w:r w:rsidR="00D45B75" w:rsidRPr="00D45B75">
        <w:rPr>
          <w:vertAlign w:val="superscript"/>
        </w:rPr>
        <w:t>th</w:t>
      </w:r>
      <w:r w:rsidR="00D45B75">
        <w:t>.</w:t>
      </w:r>
      <w:r>
        <w:t xml:space="preserve">   Currently the plan is for an in-person meeting in the clean room.</w:t>
      </w:r>
    </w:p>
    <w:sectPr w:rsidR="00B042F9">
      <w:pgSz w:w="12240" w:h="15840"/>
      <w:pgMar w:top="1487" w:right="1487" w:bottom="19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3B8"/>
    <w:multiLevelType w:val="hybridMultilevel"/>
    <w:tmpl w:val="97588034"/>
    <w:lvl w:ilvl="0" w:tplc="08FC05DE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55055903"/>
    <w:multiLevelType w:val="hybridMultilevel"/>
    <w:tmpl w:val="20441506"/>
    <w:lvl w:ilvl="0" w:tplc="BD0AA374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18"/>
    <w:rsid w:val="000A221E"/>
    <w:rsid w:val="000A3653"/>
    <w:rsid w:val="000D42D2"/>
    <w:rsid w:val="000D5F87"/>
    <w:rsid w:val="000E2ED3"/>
    <w:rsid w:val="00126B3F"/>
    <w:rsid w:val="001523DC"/>
    <w:rsid w:val="00153C53"/>
    <w:rsid w:val="001A7C6C"/>
    <w:rsid w:val="00227979"/>
    <w:rsid w:val="00275E12"/>
    <w:rsid w:val="002A64EE"/>
    <w:rsid w:val="00326158"/>
    <w:rsid w:val="003541FD"/>
    <w:rsid w:val="003C1FF3"/>
    <w:rsid w:val="003D0CE5"/>
    <w:rsid w:val="003D2652"/>
    <w:rsid w:val="00400064"/>
    <w:rsid w:val="00472939"/>
    <w:rsid w:val="004D1D9F"/>
    <w:rsid w:val="005414EC"/>
    <w:rsid w:val="00575353"/>
    <w:rsid w:val="006C5AD4"/>
    <w:rsid w:val="006C5C18"/>
    <w:rsid w:val="006E776E"/>
    <w:rsid w:val="00755986"/>
    <w:rsid w:val="007C1E9A"/>
    <w:rsid w:val="00806406"/>
    <w:rsid w:val="00836C69"/>
    <w:rsid w:val="008D0FBA"/>
    <w:rsid w:val="009A3443"/>
    <w:rsid w:val="00B042F9"/>
    <w:rsid w:val="00B525E8"/>
    <w:rsid w:val="00B70239"/>
    <w:rsid w:val="00C26F8F"/>
    <w:rsid w:val="00C31185"/>
    <w:rsid w:val="00C3446A"/>
    <w:rsid w:val="00C85A76"/>
    <w:rsid w:val="00D42C03"/>
    <w:rsid w:val="00D45B75"/>
    <w:rsid w:val="00DE5488"/>
    <w:rsid w:val="00E11004"/>
    <w:rsid w:val="00EE7F50"/>
    <w:rsid w:val="00FA1107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6590"/>
  <w15:docId w15:val="{CC976F13-01C7-4D5E-8458-EB3FF81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58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Owner3129</dc:creator>
  <cp:keywords/>
  <cp:lastModifiedBy>TRACY</cp:lastModifiedBy>
  <cp:revision>8</cp:revision>
  <dcterms:created xsi:type="dcterms:W3CDTF">2021-10-08T12:29:00Z</dcterms:created>
  <dcterms:modified xsi:type="dcterms:W3CDTF">2021-10-09T09:18:00Z</dcterms:modified>
</cp:coreProperties>
</file>